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7820" w:rsidRPr="006E41F8" w:rsidRDefault="00637820" w:rsidP="00637820">
      <w:pPr>
        <w:pStyle w:val="Title"/>
        <w:jc w:val="center"/>
        <w:rPr>
          <w:rFonts w:cstheme="majorHAnsi"/>
          <w:color w:val="C93664"/>
        </w:rPr>
      </w:pPr>
      <w:r w:rsidRPr="006E41F8">
        <w:rPr>
          <w:rFonts w:cstheme="majorHAnsi"/>
          <w:color w:val="C93664"/>
        </w:rPr>
        <w:t>What Can Wait?</w:t>
      </w:r>
    </w:p>
    <w:p w:rsidR="00F74052" w:rsidRPr="006E41F8" w:rsidRDefault="00000000">
      <w:pPr>
        <w:pStyle w:val="ResourceIntro"/>
        <w:rPr>
          <w:rFonts w:asciiTheme="majorHAnsi" w:hAnsiTheme="majorHAnsi" w:cstheme="majorHAnsi"/>
          <w:sz w:val="28"/>
          <w:szCs w:val="24"/>
        </w:rPr>
      </w:pPr>
      <w:r w:rsidRPr="006E41F8">
        <w:rPr>
          <w:rFonts w:asciiTheme="majorHAnsi" w:hAnsiTheme="majorHAnsi" w:cstheme="majorHAnsi"/>
          <w:sz w:val="28"/>
          <w:szCs w:val="24"/>
        </w:rPr>
        <w:t>Not everything that needs done needs done today.</w:t>
      </w:r>
    </w:p>
    <w:p w:rsidR="00637820" w:rsidRPr="006E41F8" w:rsidRDefault="00637820">
      <w:pPr>
        <w:rPr>
          <w:rFonts w:asciiTheme="majorHAnsi" w:hAnsiTheme="majorHAnsi" w:cstheme="majorHAnsi"/>
        </w:rPr>
      </w:pPr>
    </w:p>
    <w:p w:rsidR="00F74052" w:rsidRPr="006E41F8" w:rsidRDefault="00000000">
      <w:pPr>
        <w:shd w:val="clear" w:color="auto" w:fill="FFF4EF"/>
        <w:spacing w:before="90" w:after="90"/>
        <w:ind w:left="120" w:right="120"/>
        <w:rPr>
          <w:rFonts w:asciiTheme="majorHAnsi" w:hAnsiTheme="majorHAnsi" w:cstheme="majorHAnsi"/>
        </w:rPr>
      </w:pPr>
      <w:r w:rsidRPr="006E41F8">
        <w:rPr>
          <w:rFonts w:asciiTheme="majorHAnsi" w:hAnsiTheme="majorHAnsi" w:cstheme="majorHAnsi"/>
          <w:b/>
        </w:rPr>
        <w:t>Some things do need your attention. A lot of things don't need your attention today.</w:t>
      </w:r>
    </w:p>
    <w:p w:rsidR="00F74052" w:rsidRPr="006E41F8" w:rsidRDefault="00000000">
      <w:pPr>
        <w:pStyle w:val="Heading1"/>
        <w:rPr>
          <w:rFonts w:cstheme="majorHAnsi"/>
        </w:rPr>
      </w:pPr>
      <w:r w:rsidRPr="006E41F8">
        <w:rPr>
          <w:rFonts w:cstheme="majorHAnsi"/>
        </w:rPr>
        <w:t>What Actually Needs My Attention Now?</w:t>
      </w:r>
    </w:p>
    <w:p w:rsidR="00F74052" w:rsidRPr="006E41F8" w:rsidRDefault="00000000">
      <w:pPr>
        <w:rPr>
          <w:rFonts w:asciiTheme="majorHAnsi" w:hAnsiTheme="majorHAnsi" w:cstheme="majorHAnsi"/>
        </w:rPr>
      </w:pPr>
      <w:r w:rsidRPr="006E41F8">
        <w:rPr>
          <w:rFonts w:asciiTheme="majorHAnsi" w:hAnsiTheme="majorHAnsi" w:cstheme="majorHAnsi"/>
        </w:rPr>
        <w:t>Keep this list as small as possible. These are the things that genuinely need attention now, not everything you know you will eventually have to deal with.</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Immediate needs for me, children or other close family</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Pets and anything they need today</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Anything the police, Coroner, hospital, GP or another professional has specifically told me must happen now</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Contacting a funeral director when I am ready / when needed</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Immediate funeral arrangements or decisions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Medication, food or other basic everyday needs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Anything with a genuine deadline that cannot be moved</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Something that will cause an immediate problem if I ignore it</w:t>
      </w:r>
    </w:p>
    <w:p w:rsidR="00F74052" w:rsidRPr="006E41F8" w:rsidRDefault="00000000">
      <w:pPr>
        <w:pStyle w:val="Heading2"/>
        <w:rPr>
          <w:rFonts w:cstheme="majorHAnsi"/>
        </w:rPr>
      </w:pPr>
      <w:r w:rsidRPr="006E41F8">
        <w:rPr>
          <w:rFonts w:cstheme="majorHAnsi"/>
        </w:rPr>
        <w:t>Something else that genuinely needs done now:</w:t>
      </w:r>
    </w:p>
    <w:p w:rsidR="002B3824" w:rsidRPr="006E41F8" w:rsidRDefault="002B3824">
      <w:pPr>
        <w:rPr>
          <w:rFonts w:asciiTheme="majorHAnsi" w:hAnsiTheme="majorHAnsi" w:cstheme="majorHAnsi"/>
        </w:rPr>
      </w:pPr>
    </w:p>
    <w:p w:rsidR="00F74052" w:rsidRPr="006E41F8" w:rsidRDefault="00000000">
      <w:pPr>
        <w:rPr>
          <w:rFonts w:asciiTheme="majorHAnsi" w:hAnsiTheme="majorHAnsi" w:cstheme="majorHAnsi"/>
        </w:rPr>
      </w:pPr>
      <w:r w:rsidRPr="006E41F8">
        <w:rPr>
          <w:rFonts w:asciiTheme="majorHAnsi" w:hAnsiTheme="majorHAnsi" w:cstheme="majorHAnsi"/>
        </w:rPr>
        <w:t>____________________________________________________________________________________</w:t>
      </w:r>
    </w:p>
    <w:p w:rsidR="002B3824" w:rsidRPr="006E41F8" w:rsidRDefault="002B3824">
      <w:pPr>
        <w:rPr>
          <w:rFonts w:asciiTheme="majorHAnsi" w:hAnsiTheme="majorHAnsi" w:cstheme="majorHAnsi"/>
        </w:rPr>
      </w:pPr>
    </w:p>
    <w:p w:rsidR="002B3824" w:rsidRPr="006E41F8" w:rsidRDefault="002B3824">
      <w:pPr>
        <w:rPr>
          <w:rFonts w:asciiTheme="majorHAnsi" w:hAnsiTheme="majorHAnsi" w:cstheme="majorHAnsi"/>
        </w:rPr>
      </w:pPr>
    </w:p>
    <w:p w:rsidR="00F74052" w:rsidRPr="006E41F8" w:rsidRDefault="00000000">
      <w:pPr>
        <w:rPr>
          <w:rFonts w:asciiTheme="majorHAnsi" w:hAnsiTheme="majorHAnsi" w:cstheme="majorHAnsi"/>
        </w:rPr>
      </w:pPr>
      <w:r w:rsidRPr="006E41F8">
        <w:rPr>
          <w:rFonts w:asciiTheme="majorHAnsi" w:hAnsiTheme="majorHAnsi" w:cstheme="majorHAnsi"/>
        </w:rPr>
        <w:t>____________________________________________________________________________________</w:t>
      </w:r>
    </w:p>
    <w:p w:rsidR="002B3824" w:rsidRPr="006E41F8" w:rsidRDefault="002B3824">
      <w:pPr>
        <w:rPr>
          <w:rFonts w:asciiTheme="majorHAnsi" w:hAnsiTheme="majorHAnsi" w:cstheme="majorHAnsi"/>
        </w:rPr>
      </w:pPr>
    </w:p>
    <w:p w:rsidR="002B3824" w:rsidRPr="006E41F8" w:rsidRDefault="002B3824">
      <w:pPr>
        <w:rPr>
          <w:rFonts w:asciiTheme="majorHAnsi" w:hAnsiTheme="majorHAnsi" w:cstheme="majorHAnsi"/>
        </w:rPr>
      </w:pPr>
    </w:p>
    <w:p w:rsidR="00F74052" w:rsidRPr="006E41F8" w:rsidRDefault="00000000">
      <w:pPr>
        <w:rPr>
          <w:rFonts w:asciiTheme="majorHAnsi" w:hAnsiTheme="majorHAnsi" w:cstheme="majorHAnsi"/>
        </w:rPr>
      </w:pPr>
      <w:r w:rsidRPr="006E41F8">
        <w:rPr>
          <w:rFonts w:asciiTheme="majorHAnsi" w:hAnsiTheme="majorHAnsi" w:cstheme="majorHAnsi"/>
        </w:rPr>
        <w:t>____________________________________________________________________________________</w:t>
      </w:r>
    </w:p>
    <w:p w:rsidR="00F74052" w:rsidRPr="006E41F8" w:rsidRDefault="00000000">
      <w:pPr>
        <w:pStyle w:val="Heading1"/>
        <w:rPr>
          <w:rFonts w:cstheme="majorHAnsi"/>
        </w:rPr>
      </w:pPr>
      <w:r w:rsidRPr="006E41F8">
        <w:rPr>
          <w:rFonts w:cstheme="majorHAnsi"/>
        </w:rPr>
        <w:t xml:space="preserve">Needs Dealt </w:t>
      </w:r>
      <w:proofErr w:type="gramStart"/>
      <w:r w:rsidRPr="006E41F8">
        <w:rPr>
          <w:rFonts w:cstheme="majorHAnsi"/>
        </w:rPr>
        <w:t>With</w:t>
      </w:r>
      <w:proofErr w:type="gramEnd"/>
      <w:r w:rsidRPr="006E41F8">
        <w:rPr>
          <w:rFonts w:cstheme="majorHAnsi"/>
        </w:rPr>
        <w:t xml:space="preserve"> Soon - But Not Necessarily Today</w:t>
      </w:r>
    </w:p>
    <w:p w:rsidR="00F74052" w:rsidRPr="006E41F8" w:rsidRDefault="00000000">
      <w:pPr>
        <w:rPr>
          <w:rFonts w:asciiTheme="majorHAnsi" w:hAnsiTheme="majorHAnsi" w:cstheme="majorHAnsi"/>
        </w:rPr>
      </w:pPr>
      <w:r w:rsidRPr="006E41F8">
        <w:rPr>
          <w:rFonts w:asciiTheme="majorHAnsi" w:hAnsiTheme="majorHAnsi" w:cstheme="majorHAnsi"/>
        </w:rPr>
        <w:t>These things may need dealt with, but that doesn't automatically mean they need dealt with on Day One.</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Employer / work</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Banks or building societies</w:t>
      </w:r>
    </w:p>
    <w:p w:rsidR="00F74052" w:rsidRPr="006E41F8" w:rsidRDefault="00000000" w:rsidP="0063782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Life</w:t>
      </w:r>
      <w:proofErr w:type="gramEnd"/>
      <w:r w:rsidRPr="006E41F8">
        <w:rPr>
          <w:rFonts w:asciiTheme="majorHAnsi" w:hAnsiTheme="majorHAnsi" w:cstheme="majorHAnsi"/>
        </w:rPr>
        <w:t xml:space="preserve"> insurance</w:t>
      </w:r>
      <w:r w:rsidR="00637820" w:rsidRPr="006E41F8">
        <w:rPr>
          <w:rFonts w:asciiTheme="majorHAnsi" w:hAnsiTheme="majorHAnsi" w:cstheme="majorHAnsi"/>
        </w:rPr>
        <w:t xml:space="preserve"> / </w:t>
      </w:r>
      <w:r w:rsidR="00637820" w:rsidRPr="006E41F8">
        <w:rPr>
          <w:rFonts w:asciiTheme="majorHAnsi" w:hAnsiTheme="majorHAnsi" w:cstheme="majorHAnsi"/>
        </w:rPr>
        <w:t>Pensions</w:t>
      </w:r>
    </w:p>
    <w:p w:rsidR="00F74052" w:rsidRPr="006E41F8" w:rsidRDefault="0000000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Initial</w:t>
      </w:r>
      <w:proofErr w:type="gramEnd"/>
      <w:r w:rsidRPr="006E41F8">
        <w:rPr>
          <w:rFonts w:asciiTheme="majorHAnsi" w:hAnsiTheme="majorHAnsi" w:cstheme="majorHAnsi"/>
        </w:rPr>
        <w:t xml:space="preserve"> estate or probate enquiries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Bills and direct debits that may need checked</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Government notifications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lastRenderedPageBreak/>
        <w:t>☐</w:t>
      </w:r>
      <w:r w:rsidRPr="006E41F8">
        <w:rPr>
          <w:rFonts w:asciiTheme="majorHAnsi" w:hAnsiTheme="majorHAnsi" w:cstheme="majorHAnsi"/>
        </w:rPr>
        <w:t xml:space="preserve">  Utilities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Mortgage provider or landlord, where relevant</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Solicitor or other professional advice, where needed</w:t>
      </w:r>
    </w:p>
    <w:p w:rsidR="00F74052" w:rsidRPr="006E41F8" w:rsidRDefault="00000000">
      <w:pPr>
        <w:pStyle w:val="Heading1"/>
        <w:rPr>
          <w:rFonts w:cstheme="majorHAnsi"/>
        </w:rPr>
      </w:pPr>
      <w:r w:rsidRPr="006E41F8">
        <w:rPr>
          <w:rFonts w:cstheme="majorHAnsi"/>
        </w:rPr>
        <w:t>This Can Wait</w:t>
      </w:r>
    </w:p>
    <w:p w:rsidR="00F74052" w:rsidRPr="006E41F8" w:rsidRDefault="00000000">
      <w:pPr>
        <w:rPr>
          <w:rFonts w:asciiTheme="majorHAnsi" w:hAnsiTheme="majorHAnsi" w:cstheme="majorHAnsi"/>
        </w:rPr>
      </w:pPr>
      <w:r w:rsidRPr="006E41F8">
        <w:rPr>
          <w:rFonts w:asciiTheme="majorHAnsi" w:hAnsiTheme="majorHAnsi" w:cstheme="majorHAnsi"/>
        </w:rPr>
        <w:t>There are things you may eventually want or need to do, but you do not have to make every decision while you're still trying to understand what has happened.</w:t>
      </w:r>
    </w:p>
    <w:p w:rsidR="00F74052" w:rsidRPr="006E41F8" w:rsidRDefault="0000000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Sorting</w:t>
      </w:r>
      <w:proofErr w:type="gramEnd"/>
      <w:r w:rsidRPr="006E41F8">
        <w:rPr>
          <w:rFonts w:asciiTheme="majorHAnsi" w:hAnsiTheme="majorHAnsi" w:cstheme="majorHAnsi"/>
        </w:rPr>
        <w:t xml:space="preserve"> clothes</w:t>
      </w:r>
      <w:r w:rsidR="00637820" w:rsidRPr="006E41F8">
        <w:rPr>
          <w:rFonts w:asciiTheme="majorHAnsi" w:hAnsiTheme="majorHAnsi" w:cstheme="majorHAnsi"/>
        </w:rPr>
        <w:t xml:space="preserve"> and belongings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Clearing cupboards or drawers</w:t>
      </w:r>
    </w:p>
    <w:p w:rsidR="00F74052" w:rsidRPr="006E41F8" w:rsidRDefault="0000000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Giving</w:t>
      </w:r>
      <w:proofErr w:type="gramEnd"/>
      <w:r w:rsidRPr="006E41F8">
        <w:rPr>
          <w:rFonts w:asciiTheme="majorHAnsi" w:hAnsiTheme="majorHAnsi" w:cstheme="majorHAnsi"/>
        </w:rPr>
        <w:t xml:space="preserve"> possessions away</w:t>
      </w:r>
    </w:p>
    <w:p w:rsidR="00F74052" w:rsidRPr="006E41F8" w:rsidRDefault="0000000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Closing</w:t>
      </w:r>
      <w:proofErr w:type="gramEnd"/>
      <w:r w:rsidRPr="006E41F8">
        <w:rPr>
          <w:rFonts w:asciiTheme="majorHAnsi" w:hAnsiTheme="majorHAnsi" w:cstheme="majorHAnsi"/>
        </w:rPr>
        <w:t xml:space="preserve"> social media accounts</w:t>
      </w:r>
    </w:p>
    <w:p w:rsidR="00F74052" w:rsidRPr="006E41F8" w:rsidRDefault="0000000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Closing</w:t>
      </w:r>
      <w:proofErr w:type="gramEnd"/>
      <w:r w:rsidRPr="006E41F8">
        <w:rPr>
          <w:rFonts w:asciiTheme="majorHAnsi" w:hAnsiTheme="majorHAnsi" w:cstheme="majorHAnsi"/>
        </w:rPr>
        <w:t xml:space="preserve"> non-essential subscriptions or memberships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Making decisions about a memorial or headstone</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Deciding what to do with ashes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Changing rooms or making major changes to the house</w:t>
      </w:r>
    </w:p>
    <w:p w:rsidR="00F74052" w:rsidRPr="006E41F8" w:rsidRDefault="0000000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w:t>
      </w:r>
      <w:r w:rsidR="00637820" w:rsidRPr="006E41F8">
        <w:rPr>
          <w:rFonts w:asciiTheme="majorHAnsi" w:hAnsiTheme="majorHAnsi" w:cstheme="majorHAnsi"/>
        </w:rPr>
        <w:t>Moving</w:t>
      </w:r>
      <w:proofErr w:type="gramEnd"/>
      <w:r w:rsidR="00637820" w:rsidRPr="006E41F8">
        <w:rPr>
          <w:rFonts w:asciiTheme="majorHAnsi" w:hAnsiTheme="majorHAnsi" w:cstheme="majorHAnsi"/>
        </w:rPr>
        <w:t xml:space="preserve"> or </w:t>
      </w:r>
      <w:r w:rsidRPr="006E41F8">
        <w:rPr>
          <w:rFonts w:asciiTheme="majorHAnsi" w:hAnsiTheme="majorHAnsi" w:cstheme="majorHAnsi"/>
        </w:rPr>
        <w:t>Selling the house</w:t>
      </w:r>
    </w:p>
    <w:p w:rsidR="00F74052" w:rsidRPr="006E41F8" w:rsidRDefault="00000000">
      <w:pPr>
        <w:spacing w:after="40"/>
        <w:ind w:left="115"/>
        <w:rPr>
          <w:rFonts w:asciiTheme="majorHAnsi" w:hAnsiTheme="majorHAnsi" w:cstheme="majorHAnsi"/>
        </w:rPr>
      </w:pPr>
      <w:proofErr w:type="gramStart"/>
      <w:r w:rsidRPr="006E41F8">
        <w:rPr>
          <w:rFonts w:ascii="Segoe UI Symbol" w:hAnsi="Segoe UI Symbol" w:cs="Segoe UI Symbol"/>
        </w:rPr>
        <w:t>☐</w:t>
      </w:r>
      <w:r w:rsidRPr="006E41F8">
        <w:rPr>
          <w:rFonts w:asciiTheme="majorHAnsi" w:hAnsiTheme="majorHAnsi" w:cstheme="majorHAnsi"/>
        </w:rPr>
        <w:t xml:space="preserve">  Making</w:t>
      </w:r>
      <w:proofErr w:type="gramEnd"/>
      <w:r w:rsidRPr="006E41F8">
        <w:rPr>
          <w:rFonts w:asciiTheme="majorHAnsi" w:hAnsiTheme="majorHAnsi" w:cstheme="majorHAnsi"/>
        </w:rPr>
        <w:t xml:space="preserve"> major long-term financial decisions</w:t>
      </w:r>
    </w:p>
    <w:p w:rsidR="00F74052" w:rsidRPr="006E41F8" w:rsidRDefault="00000000">
      <w:pPr>
        <w:spacing w:after="40"/>
        <w:ind w:left="115"/>
        <w:rPr>
          <w:rFonts w:asciiTheme="majorHAnsi" w:hAnsiTheme="majorHAnsi" w:cstheme="majorHAnsi"/>
        </w:rPr>
      </w:pPr>
      <w:r w:rsidRPr="006E41F8">
        <w:rPr>
          <w:rFonts w:ascii="Segoe UI Symbol" w:hAnsi="Segoe UI Symbol" w:cs="Segoe UI Symbol"/>
        </w:rPr>
        <w:t>☐</w:t>
      </w:r>
      <w:r w:rsidRPr="006E41F8">
        <w:rPr>
          <w:rFonts w:asciiTheme="majorHAnsi" w:hAnsiTheme="majorHAnsi" w:cstheme="majorHAnsi"/>
        </w:rPr>
        <w:t xml:space="preserve">  Deciding what the rest of my life is going to look like</w:t>
      </w:r>
    </w:p>
    <w:p w:rsidR="00F74052" w:rsidRPr="006E41F8" w:rsidRDefault="00000000">
      <w:pPr>
        <w:pStyle w:val="Heading1"/>
        <w:rPr>
          <w:rFonts w:cstheme="majorHAnsi"/>
        </w:rPr>
      </w:pPr>
      <w:r w:rsidRPr="006E41F8">
        <w:rPr>
          <w:rFonts w:cstheme="majorHAnsi"/>
        </w:rPr>
        <w:t>The Three Things I Actually Need to Do Today</w:t>
      </w:r>
    </w:p>
    <w:p w:rsidR="00F74052" w:rsidRPr="006E41F8" w:rsidRDefault="00000000">
      <w:pPr>
        <w:rPr>
          <w:rFonts w:asciiTheme="majorHAnsi" w:hAnsiTheme="majorHAnsi" w:cstheme="majorHAnsi"/>
        </w:rPr>
      </w:pPr>
      <w:r w:rsidRPr="006E41F8">
        <w:rPr>
          <w:rFonts w:asciiTheme="majorHAnsi" w:hAnsiTheme="majorHAnsi" w:cstheme="majorHAnsi"/>
        </w:rPr>
        <w:t>If your list has turned into 25 things, come back here. What are the three things that really matter today?</w:t>
      </w:r>
    </w:p>
    <w:p w:rsidR="006E41F8" w:rsidRPr="006E41F8" w:rsidRDefault="006E41F8">
      <w:pPr>
        <w:spacing w:after="200"/>
        <w:rPr>
          <w:rFonts w:asciiTheme="majorHAnsi" w:hAnsiTheme="majorHAnsi" w:cstheme="majorHAnsi"/>
          <w:b/>
        </w:rPr>
      </w:pPr>
    </w:p>
    <w:p w:rsidR="00F74052" w:rsidRPr="006E41F8" w:rsidRDefault="00000000">
      <w:pPr>
        <w:spacing w:after="200"/>
        <w:rPr>
          <w:rFonts w:asciiTheme="majorHAnsi" w:hAnsiTheme="majorHAnsi" w:cstheme="majorHAnsi"/>
        </w:rPr>
      </w:pPr>
      <w:r w:rsidRPr="006E41F8">
        <w:rPr>
          <w:rFonts w:asciiTheme="majorHAnsi" w:hAnsiTheme="majorHAnsi" w:cstheme="majorHAnsi"/>
          <w:b/>
        </w:rPr>
        <w:t xml:space="preserve">1. </w:t>
      </w:r>
      <w:r w:rsidRPr="006E41F8">
        <w:rPr>
          <w:rFonts w:asciiTheme="majorHAnsi" w:hAnsiTheme="majorHAnsi" w:cstheme="majorHAnsi"/>
        </w:rPr>
        <w:t>________________________________________________________________________</w:t>
      </w:r>
    </w:p>
    <w:p w:rsidR="006E41F8" w:rsidRPr="006E41F8" w:rsidRDefault="006E41F8">
      <w:pPr>
        <w:spacing w:after="200"/>
        <w:rPr>
          <w:rFonts w:asciiTheme="majorHAnsi" w:hAnsiTheme="majorHAnsi" w:cstheme="majorHAnsi"/>
          <w:b/>
        </w:rPr>
      </w:pPr>
    </w:p>
    <w:p w:rsidR="00F74052" w:rsidRPr="006E41F8" w:rsidRDefault="00000000">
      <w:pPr>
        <w:spacing w:after="200"/>
        <w:rPr>
          <w:rFonts w:asciiTheme="majorHAnsi" w:hAnsiTheme="majorHAnsi" w:cstheme="majorHAnsi"/>
        </w:rPr>
      </w:pPr>
      <w:r w:rsidRPr="006E41F8">
        <w:rPr>
          <w:rFonts w:asciiTheme="majorHAnsi" w:hAnsiTheme="majorHAnsi" w:cstheme="majorHAnsi"/>
          <w:b/>
        </w:rPr>
        <w:t xml:space="preserve">2. </w:t>
      </w:r>
      <w:r w:rsidRPr="006E41F8">
        <w:rPr>
          <w:rFonts w:asciiTheme="majorHAnsi" w:hAnsiTheme="majorHAnsi" w:cstheme="majorHAnsi"/>
        </w:rPr>
        <w:t>________________________________________________________________________</w:t>
      </w:r>
    </w:p>
    <w:p w:rsidR="006E41F8" w:rsidRPr="006E41F8" w:rsidRDefault="006E41F8">
      <w:pPr>
        <w:spacing w:after="200"/>
        <w:rPr>
          <w:rFonts w:asciiTheme="majorHAnsi" w:hAnsiTheme="majorHAnsi" w:cstheme="majorHAnsi"/>
          <w:b/>
        </w:rPr>
      </w:pPr>
    </w:p>
    <w:p w:rsidR="00F74052" w:rsidRPr="006E41F8" w:rsidRDefault="00000000">
      <w:pPr>
        <w:spacing w:after="200"/>
        <w:rPr>
          <w:rFonts w:asciiTheme="majorHAnsi" w:hAnsiTheme="majorHAnsi" w:cstheme="majorHAnsi"/>
        </w:rPr>
      </w:pPr>
      <w:r w:rsidRPr="006E41F8">
        <w:rPr>
          <w:rFonts w:asciiTheme="majorHAnsi" w:hAnsiTheme="majorHAnsi" w:cstheme="majorHAnsi"/>
          <w:b/>
        </w:rPr>
        <w:t xml:space="preserve">3. </w:t>
      </w:r>
      <w:r w:rsidRPr="006E41F8">
        <w:rPr>
          <w:rFonts w:asciiTheme="majorHAnsi" w:hAnsiTheme="majorHAnsi" w:cstheme="majorHAnsi"/>
        </w:rPr>
        <w:t>________________________________________________________________________</w:t>
      </w:r>
    </w:p>
    <w:p w:rsidR="00F74052" w:rsidRPr="006E41F8" w:rsidRDefault="00000000">
      <w:pPr>
        <w:pStyle w:val="Heading1"/>
        <w:rPr>
          <w:rFonts w:cstheme="majorHAnsi"/>
        </w:rPr>
      </w:pPr>
      <w:r w:rsidRPr="006E41F8">
        <w:rPr>
          <w:rFonts w:cstheme="majorHAnsi"/>
        </w:rPr>
        <w:t>One Last Thing</w:t>
      </w:r>
    </w:p>
    <w:p w:rsidR="00F74052" w:rsidRPr="006E41F8" w:rsidRDefault="00000000">
      <w:pPr>
        <w:rPr>
          <w:rFonts w:asciiTheme="majorHAnsi" w:hAnsiTheme="majorHAnsi" w:cstheme="majorHAnsi"/>
        </w:rPr>
      </w:pPr>
      <w:r w:rsidRPr="006E41F8">
        <w:rPr>
          <w:rFonts w:asciiTheme="majorHAnsi" w:hAnsiTheme="majorHAnsi" w:cstheme="majorHAnsi"/>
        </w:rPr>
        <w:t>When somebody dies, there is a whole circus of activity that suddenly appears around you. It can make you feel as though you should constantly be doing something.</w:t>
      </w:r>
    </w:p>
    <w:p w:rsidR="00F74052" w:rsidRPr="006E41F8" w:rsidRDefault="00000000">
      <w:pPr>
        <w:rPr>
          <w:rFonts w:asciiTheme="majorHAnsi" w:hAnsiTheme="majorHAnsi" w:cstheme="majorHAnsi"/>
        </w:rPr>
      </w:pPr>
      <w:r w:rsidRPr="006E41F8">
        <w:rPr>
          <w:rFonts w:asciiTheme="majorHAnsi" w:hAnsiTheme="majorHAnsi" w:cstheme="majorHAnsi"/>
        </w:rPr>
        <w:t>But you are also a person who has just lost somebody. You can only think about and process so much.</w:t>
      </w:r>
    </w:p>
    <w:p w:rsidR="00F74052" w:rsidRPr="006E41F8" w:rsidRDefault="00000000">
      <w:pPr>
        <w:rPr>
          <w:rFonts w:asciiTheme="majorHAnsi" w:hAnsiTheme="majorHAnsi" w:cstheme="majorHAnsi"/>
        </w:rPr>
      </w:pPr>
      <w:r w:rsidRPr="006E41F8">
        <w:rPr>
          <w:rFonts w:asciiTheme="majorHAnsi" w:hAnsiTheme="majorHAnsi" w:cstheme="majorHAnsi"/>
        </w:rPr>
        <w:t>Do what genuinely needs done. Write the rest down somewhere so you don't have to keep carrying it around in your head. Then leave it there until you are ready for the next thing.</w:t>
      </w:r>
    </w:p>
    <w:p w:rsidR="00F74052" w:rsidRPr="006E41F8" w:rsidRDefault="00000000">
      <w:pPr>
        <w:shd w:val="clear" w:color="auto" w:fill="F2F8F8"/>
        <w:spacing w:before="90" w:after="90"/>
        <w:ind w:left="120" w:right="120"/>
        <w:rPr>
          <w:rFonts w:asciiTheme="majorHAnsi" w:hAnsiTheme="majorHAnsi" w:cstheme="majorHAnsi"/>
        </w:rPr>
      </w:pPr>
      <w:r w:rsidRPr="006E41F8">
        <w:rPr>
          <w:rFonts w:asciiTheme="majorHAnsi" w:hAnsiTheme="majorHAnsi" w:cstheme="majorHAnsi"/>
          <w:b/>
        </w:rPr>
        <w:t xml:space="preserve">About this resource: </w:t>
      </w:r>
      <w:r w:rsidRPr="006E41F8">
        <w:rPr>
          <w:rFonts w:asciiTheme="majorHAnsi" w:hAnsiTheme="majorHAnsi" w:cstheme="majorHAnsi"/>
        </w:rPr>
        <w:t>This worksheet comes from my own experience after my husband Darren died suddenly. It is a practical prompt, not a definitive timetable. If you are given a specific deadline or instruction, follow that.</w:t>
      </w:r>
    </w:p>
    <w:sectPr w:rsidR="00F74052" w:rsidRPr="006E41F8"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D062E" w:rsidRDefault="00BD062E">
      <w:pPr>
        <w:spacing w:after="0" w:line="240" w:lineRule="auto"/>
      </w:pPr>
      <w:r>
        <w:separator/>
      </w:r>
    </w:p>
  </w:endnote>
  <w:endnote w:type="continuationSeparator" w:id="0">
    <w:p w:rsidR="00BD062E" w:rsidRDefault="00BD0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74052" w:rsidRPr="002B3824" w:rsidRDefault="002B3824" w:rsidP="002B3824">
    <w:pPr>
      <w:pStyle w:val="isselectedend"/>
      <w:jc w:val="center"/>
      <w:rPr>
        <w:rFonts w:ascii="Arial" w:hAnsi="Arial" w:cs="Arial"/>
        <w:b/>
        <w:bCs/>
        <w:sz w:val="18"/>
        <w:szCs w:val="18"/>
      </w:rPr>
    </w:pPr>
    <w:r w:rsidRPr="00DF12CE">
      <w:rPr>
        <w:rStyle w:val="Strong"/>
        <w:rFonts w:ascii="Arial" w:hAnsi="Arial" w:cs="Arial"/>
        <w:b w:val="0"/>
        <w:bCs w:val="0"/>
        <w:sz w:val="18"/>
        <w:szCs w:val="18"/>
      </w:rPr>
      <w:t>whatnowafterloss.com</w:t>
    </w:r>
    <w:r>
      <w:rPr>
        <w:rStyle w:val="Strong"/>
        <w:rFonts w:ascii="Arial" w:hAnsi="Arial" w:cs="Arial"/>
        <w:b w:val="0"/>
        <w:bCs w:val="0"/>
        <w:sz w:val="18"/>
        <w:szCs w:val="18"/>
      </w:rPr>
      <w:t xml:space="preserve">: </w:t>
    </w:r>
    <w:r>
      <w:rPr>
        <w:rFonts w:ascii="Arial" w:hAnsi="Arial" w:cs="Arial"/>
        <w:sz w:val="18"/>
        <w:szCs w:val="18"/>
      </w:rPr>
      <w:t>c</w:t>
    </w:r>
    <w:r w:rsidRPr="00DF12CE">
      <w:rPr>
        <w:rFonts w:ascii="Arial" w:hAnsi="Arial" w:cs="Arial"/>
        <w:sz w:val="18"/>
        <w:szCs w:val="18"/>
      </w:rPr>
      <w:t>reated by Noreen Pickering for What Now After Loss, 2026</w:t>
    </w:r>
    <w:r w:rsidRPr="00DF12CE">
      <w:rPr>
        <w:rFonts w:ascii="Arial" w:hAnsi="Arial" w:cs="Arial"/>
        <w:sz w:val="18"/>
        <w:szCs w:val="18"/>
      </w:rPr>
      <w:br/>
      <w:t>Free to download and print for personal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D062E" w:rsidRDefault="00BD062E">
      <w:pPr>
        <w:spacing w:after="0" w:line="240" w:lineRule="auto"/>
      </w:pPr>
      <w:r>
        <w:separator/>
      </w:r>
    </w:p>
  </w:footnote>
  <w:footnote w:type="continuationSeparator" w:id="0">
    <w:p w:rsidR="00BD062E" w:rsidRDefault="00BD0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74052" w:rsidRPr="00637820" w:rsidRDefault="00637820" w:rsidP="00637820">
    <w:pPr>
      <w:pStyle w:val="Header"/>
      <w:jc w:val="right"/>
    </w:pPr>
    <w:r>
      <w:rPr>
        <w:noProof/>
      </w:rPr>
      <w:drawing>
        <wp:inline distT="0" distB="0" distL="0" distR="0" wp14:anchorId="4D6F5F90" wp14:editId="44B1FA11">
          <wp:extent cx="859240" cy="668810"/>
          <wp:effectExtent l="0" t="0" r="4445" b="4445"/>
          <wp:docPr id="191155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53972" name="Picture 1911553972"/>
                  <pic:cNvPicPr/>
                </pic:nvPicPr>
                <pic:blipFill>
                  <a:blip r:embed="rId1"/>
                  <a:stretch>
                    <a:fillRect/>
                  </a:stretch>
                </pic:blipFill>
                <pic:spPr>
                  <a:xfrm>
                    <a:off x="0" y="0"/>
                    <a:ext cx="898169" cy="6991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0470772">
    <w:abstractNumId w:val="8"/>
  </w:num>
  <w:num w:numId="2" w16cid:durableId="498272798">
    <w:abstractNumId w:val="6"/>
  </w:num>
  <w:num w:numId="3" w16cid:durableId="522060311">
    <w:abstractNumId w:val="5"/>
  </w:num>
  <w:num w:numId="4" w16cid:durableId="1808426380">
    <w:abstractNumId w:val="4"/>
  </w:num>
  <w:num w:numId="5" w16cid:durableId="1390032200">
    <w:abstractNumId w:val="7"/>
  </w:num>
  <w:num w:numId="6" w16cid:durableId="1875458844">
    <w:abstractNumId w:val="3"/>
  </w:num>
  <w:num w:numId="7" w16cid:durableId="1118984307">
    <w:abstractNumId w:val="2"/>
  </w:num>
  <w:num w:numId="8" w16cid:durableId="1684626406">
    <w:abstractNumId w:val="1"/>
  </w:num>
  <w:num w:numId="9" w16cid:durableId="1684933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3824"/>
    <w:rsid w:val="00326F90"/>
    <w:rsid w:val="00637820"/>
    <w:rsid w:val="006A5FFB"/>
    <w:rsid w:val="006E41F8"/>
    <w:rsid w:val="00AA1D8D"/>
    <w:rsid w:val="00B47730"/>
    <w:rsid w:val="00BD062E"/>
    <w:rsid w:val="00CB0664"/>
    <w:rsid w:val="00F740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1C0F8"/>
  <w14:defaultImageDpi w14:val="300"/>
  <w15:docId w15:val="{4C599954-199D-6349-9653-F0CA3D6D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color w:val="202B35"/>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87E8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6324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Intro">
    <w:name w:val="Resource Intro"/>
    <w:pPr>
      <w:spacing w:after="140"/>
    </w:pPr>
    <w:rPr>
      <w:rFonts w:ascii="Arial" w:hAnsi="Arial"/>
      <w:b/>
      <w:color w:val="087E8B"/>
      <w:sz w:val="24"/>
    </w:rPr>
  </w:style>
  <w:style w:type="paragraph" w:customStyle="1" w:styleId="isselectedend">
    <w:name w:val="isselectedend"/>
    <w:basedOn w:val="Normal"/>
    <w:rsid w:val="002B3824"/>
    <w:pPr>
      <w:spacing w:before="100" w:beforeAutospacing="1"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462</Words>
  <Characters>2835</Characters>
  <Application>Microsoft Office Word</Application>
  <DocSecurity>0</DocSecurity>
  <Lines>57</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Noreen Pickering</dc:creator>
  <cp:keywords/>
  <dc:description/>
  <cp:lastModifiedBy>Noreen Pickering</cp:lastModifiedBy>
  <cp:revision>5</cp:revision>
  <dcterms:created xsi:type="dcterms:W3CDTF">2013-12-23T23:15:00Z</dcterms:created>
  <dcterms:modified xsi:type="dcterms:W3CDTF">2026-09-07T14:05:00Z</dcterms:modified>
  <cp:category/>
</cp:coreProperties>
</file>